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77" w:rsidRPr="00B02377" w:rsidRDefault="00B02377" w:rsidP="00B02377">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02377">
        <w:rPr>
          <w:rFonts w:ascii="Times New Roman" w:eastAsia="Times New Roman" w:hAnsi="Times New Roman" w:cs="Times New Roman"/>
          <w:b/>
          <w:bCs/>
          <w:color w:val="000000" w:themeColor="text1"/>
          <w:sz w:val="36"/>
          <w:szCs w:val="36"/>
          <w:u w:val="single"/>
        </w:rPr>
        <w:t>‘Children’</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b/>
          <w:bCs/>
          <w:i/>
          <w:iCs/>
          <w:sz w:val="24"/>
          <w:szCs w:val="24"/>
        </w:rPr>
        <w:t xml:space="preserve">4 Now the man had relations with his wife Eve, and she conceived and gave birth to Cain, and she said, “I have gotten a manchild with the help of the Lord.” </w:t>
      </w:r>
      <w:r w:rsidRPr="00B02377">
        <w:rPr>
          <w:rFonts w:ascii="Times New Roman" w:eastAsia="Times New Roman" w:hAnsi="Times New Roman" w:cs="Times New Roman"/>
          <w:b/>
          <w:bCs/>
          <w:i/>
          <w:iCs/>
          <w:sz w:val="24"/>
          <w:szCs w:val="24"/>
          <w:vertAlign w:val="superscript"/>
        </w:rPr>
        <w:t>2 </w:t>
      </w:r>
      <w:r w:rsidRPr="00B02377">
        <w:rPr>
          <w:rFonts w:ascii="Times New Roman" w:eastAsia="Times New Roman" w:hAnsi="Times New Roman" w:cs="Times New Roman"/>
          <w:b/>
          <w:bCs/>
          <w:i/>
          <w:iCs/>
          <w:sz w:val="24"/>
          <w:szCs w:val="24"/>
        </w:rPr>
        <w:t xml:space="preserve">Again, she gave birth to his brother Abel. </w:t>
      </w:r>
      <w:r w:rsidRPr="00B02377">
        <w:rPr>
          <w:rFonts w:ascii="Times New Roman" w:eastAsia="Times New Roman" w:hAnsi="Times New Roman" w:cs="Times New Roman"/>
          <w:sz w:val="24"/>
          <w:szCs w:val="24"/>
        </w:rPr>
        <w:t> Genesis 4:1-2</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t xml:space="preserve">In the beginning, God created the first man and the first woman. </w:t>
      </w:r>
      <w:r w:rsidRPr="00B02377">
        <w:rPr>
          <w:rFonts w:ascii="Times New Roman" w:eastAsia="Times New Roman" w:hAnsi="Times New Roman" w:cs="Times New Roman"/>
          <w:b/>
          <w:bCs/>
          <w:i/>
          <w:iCs/>
          <w:sz w:val="24"/>
          <w:szCs w:val="24"/>
        </w:rPr>
        <w:t>“God blessed them and God said to them, ‘Be fruitful and multiply, and fill the earth…’”</w:t>
      </w:r>
      <w:bookmarkStart w:id="0" w:name="_ftnref1"/>
      <w:r w:rsidRPr="00B02377">
        <w:rPr>
          <w:rFonts w:ascii="Times New Roman" w:eastAsia="Times New Roman" w:hAnsi="Times New Roman" w:cs="Times New Roman"/>
          <w:sz w:val="24"/>
          <w:szCs w:val="24"/>
        </w:rPr>
        <w:fldChar w:fldCharType="begin"/>
      </w:r>
      <w:r w:rsidRPr="00B02377">
        <w:rPr>
          <w:rFonts w:ascii="Times New Roman" w:eastAsia="Times New Roman" w:hAnsi="Times New Roman" w:cs="Times New Roman"/>
          <w:sz w:val="24"/>
          <w:szCs w:val="24"/>
        </w:rPr>
        <w:instrText xml:space="preserve"> HYPERLINK "http://yourbibleblog.com/2017/02/" \l "_ftn1" </w:instrText>
      </w:r>
      <w:r w:rsidRPr="00B02377">
        <w:rPr>
          <w:rFonts w:ascii="Times New Roman" w:eastAsia="Times New Roman" w:hAnsi="Times New Roman" w:cs="Times New Roman"/>
          <w:sz w:val="24"/>
          <w:szCs w:val="24"/>
        </w:rPr>
        <w:fldChar w:fldCharType="separate"/>
      </w:r>
      <w:r w:rsidRPr="00B02377">
        <w:rPr>
          <w:rFonts w:ascii="Times New Roman" w:eastAsia="Times New Roman" w:hAnsi="Times New Roman" w:cs="Times New Roman"/>
          <w:color w:val="0000FF"/>
          <w:sz w:val="24"/>
          <w:szCs w:val="24"/>
          <w:u w:val="single"/>
        </w:rPr>
        <w:t>[1]</w:t>
      </w:r>
      <w:r w:rsidRPr="00B02377">
        <w:rPr>
          <w:rFonts w:ascii="Times New Roman" w:eastAsia="Times New Roman" w:hAnsi="Times New Roman" w:cs="Times New Roman"/>
          <w:sz w:val="24"/>
          <w:szCs w:val="24"/>
        </w:rPr>
        <w:fldChar w:fldCharType="end"/>
      </w:r>
      <w:bookmarkEnd w:id="0"/>
      <w:r w:rsidRPr="00B02377">
        <w:rPr>
          <w:rFonts w:ascii="Times New Roman" w:eastAsia="Times New Roman" w:hAnsi="Times New Roman" w:cs="Times New Roman"/>
          <w:sz w:val="24"/>
          <w:szCs w:val="24"/>
        </w:rPr>
        <w:t xml:space="preserve"> Filling the earth would not have been possible without the birth of children. The birth of Cain, and then Abel, was God at work in the lives of Adam and Eve to fulfill His purposes on the earth. Let’s, however, not presume to think that Adam and Eve didn’t have other children, because they did.</w:t>
      </w:r>
      <w:bookmarkStart w:id="1" w:name="_ftnref2"/>
      <w:r w:rsidRPr="00B02377">
        <w:rPr>
          <w:rFonts w:ascii="Times New Roman" w:eastAsia="Times New Roman" w:hAnsi="Times New Roman" w:cs="Times New Roman"/>
          <w:sz w:val="24"/>
          <w:szCs w:val="24"/>
        </w:rPr>
        <w:fldChar w:fldCharType="begin"/>
      </w:r>
      <w:r w:rsidRPr="00B02377">
        <w:rPr>
          <w:rFonts w:ascii="Times New Roman" w:eastAsia="Times New Roman" w:hAnsi="Times New Roman" w:cs="Times New Roman"/>
          <w:sz w:val="24"/>
          <w:szCs w:val="24"/>
        </w:rPr>
        <w:instrText xml:space="preserve"> HYPERLINK "http://yourbibleblog.com/2017/02/" \l "_ftn2" </w:instrText>
      </w:r>
      <w:r w:rsidRPr="00B02377">
        <w:rPr>
          <w:rFonts w:ascii="Times New Roman" w:eastAsia="Times New Roman" w:hAnsi="Times New Roman" w:cs="Times New Roman"/>
          <w:sz w:val="24"/>
          <w:szCs w:val="24"/>
        </w:rPr>
        <w:fldChar w:fldCharType="separate"/>
      </w:r>
      <w:r w:rsidRPr="00B02377">
        <w:rPr>
          <w:rFonts w:ascii="Times New Roman" w:eastAsia="Times New Roman" w:hAnsi="Times New Roman" w:cs="Times New Roman"/>
          <w:color w:val="0000FF"/>
          <w:sz w:val="24"/>
          <w:szCs w:val="24"/>
          <w:u w:val="single"/>
        </w:rPr>
        <w:t>[2]</w:t>
      </w:r>
      <w:r w:rsidRPr="00B02377">
        <w:rPr>
          <w:rFonts w:ascii="Times New Roman" w:eastAsia="Times New Roman" w:hAnsi="Times New Roman" w:cs="Times New Roman"/>
          <w:sz w:val="24"/>
          <w:szCs w:val="24"/>
        </w:rPr>
        <w:fldChar w:fldCharType="end"/>
      </w:r>
      <w:bookmarkEnd w:id="1"/>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i/>
          <w:iCs/>
          <w:sz w:val="24"/>
          <w:szCs w:val="24"/>
        </w:rPr>
        <w:t>Kathleen</w:t>
      </w:r>
    </w:p>
    <w:bookmarkStart w:id="2" w:name="_ftn1"/>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fldChar w:fldCharType="begin"/>
      </w:r>
      <w:r w:rsidRPr="00B02377">
        <w:rPr>
          <w:rFonts w:ascii="Times New Roman" w:eastAsia="Times New Roman" w:hAnsi="Times New Roman" w:cs="Times New Roman"/>
          <w:sz w:val="24"/>
          <w:szCs w:val="24"/>
        </w:rPr>
        <w:instrText xml:space="preserve"> HYPERLINK "http://yourbibleblog.com/2017/02/" \l "_ftnref1" </w:instrText>
      </w:r>
      <w:r w:rsidRPr="00B02377">
        <w:rPr>
          <w:rFonts w:ascii="Times New Roman" w:eastAsia="Times New Roman" w:hAnsi="Times New Roman" w:cs="Times New Roman"/>
          <w:sz w:val="24"/>
          <w:szCs w:val="24"/>
        </w:rPr>
        <w:fldChar w:fldCharType="separate"/>
      </w:r>
      <w:r w:rsidRPr="00B02377">
        <w:rPr>
          <w:rFonts w:ascii="Times New Roman" w:eastAsia="Times New Roman" w:hAnsi="Times New Roman" w:cs="Times New Roman"/>
          <w:color w:val="0000FF"/>
          <w:sz w:val="24"/>
          <w:szCs w:val="24"/>
          <w:u w:val="single"/>
        </w:rPr>
        <w:t>[1]</w:t>
      </w:r>
      <w:r w:rsidRPr="00B02377">
        <w:rPr>
          <w:rFonts w:ascii="Times New Roman" w:eastAsia="Times New Roman" w:hAnsi="Times New Roman" w:cs="Times New Roman"/>
          <w:sz w:val="24"/>
          <w:szCs w:val="24"/>
        </w:rPr>
        <w:fldChar w:fldCharType="end"/>
      </w:r>
      <w:bookmarkEnd w:id="2"/>
      <w:r w:rsidRPr="00B02377">
        <w:rPr>
          <w:rFonts w:ascii="Times New Roman" w:eastAsia="Times New Roman" w:hAnsi="Times New Roman" w:cs="Times New Roman"/>
          <w:sz w:val="24"/>
          <w:szCs w:val="24"/>
        </w:rPr>
        <w:t xml:space="preserve"> Genesis 1:28</w:t>
      </w:r>
    </w:p>
    <w:bookmarkStart w:id="3" w:name="_ftn2"/>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fldChar w:fldCharType="begin"/>
      </w:r>
      <w:r w:rsidRPr="00B02377">
        <w:rPr>
          <w:rFonts w:ascii="Times New Roman" w:eastAsia="Times New Roman" w:hAnsi="Times New Roman" w:cs="Times New Roman"/>
          <w:sz w:val="24"/>
          <w:szCs w:val="24"/>
        </w:rPr>
        <w:instrText xml:space="preserve"> HYPERLINK "http://yourbibleblog.com/2017/02/" \l "_ftnref2" </w:instrText>
      </w:r>
      <w:r w:rsidRPr="00B02377">
        <w:rPr>
          <w:rFonts w:ascii="Times New Roman" w:eastAsia="Times New Roman" w:hAnsi="Times New Roman" w:cs="Times New Roman"/>
          <w:sz w:val="24"/>
          <w:szCs w:val="24"/>
        </w:rPr>
        <w:fldChar w:fldCharType="separate"/>
      </w:r>
      <w:r w:rsidRPr="00B02377">
        <w:rPr>
          <w:rFonts w:ascii="Times New Roman" w:eastAsia="Times New Roman" w:hAnsi="Times New Roman" w:cs="Times New Roman"/>
          <w:color w:val="0000FF"/>
          <w:sz w:val="24"/>
          <w:szCs w:val="24"/>
          <w:u w:val="single"/>
        </w:rPr>
        <w:t>[2]</w:t>
      </w:r>
      <w:r w:rsidRPr="00B02377">
        <w:rPr>
          <w:rFonts w:ascii="Times New Roman" w:eastAsia="Times New Roman" w:hAnsi="Times New Roman" w:cs="Times New Roman"/>
          <w:sz w:val="24"/>
          <w:szCs w:val="24"/>
        </w:rPr>
        <w:fldChar w:fldCharType="end"/>
      </w:r>
      <w:bookmarkEnd w:id="3"/>
      <w:r w:rsidRPr="00B02377">
        <w:rPr>
          <w:rFonts w:ascii="Times New Roman" w:eastAsia="Times New Roman" w:hAnsi="Times New Roman" w:cs="Times New Roman"/>
          <w:sz w:val="24"/>
          <w:szCs w:val="24"/>
        </w:rPr>
        <w:t xml:space="preserve"> We live in an increasingly perverted world. Presently marriage and sexuality itself have become political footballs. The Supreme Court should never have had to deal with these issues. The only thing needed was for everyone to have simply gone back to the “beginning” and to what God’s Word clearly states concerning them.</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t xml:space="preserve">It was to Adam and Eve that </w:t>
      </w:r>
      <w:r w:rsidRPr="00B02377">
        <w:rPr>
          <w:rFonts w:ascii="Times New Roman" w:eastAsia="Times New Roman" w:hAnsi="Times New Roman" w:cs="Times New Roman"/>
          <w:b/>
          <w:bCs/>
          <w:i/>
          <w:iCs/>
          <w:sz w:val="24"/>
          <w:szCs w:val="24"/>
        </w:rPr>
        <w:t>“God blessed them and God said to them, ‘Be fruitful and multiply, and fill the earth…’”</w:t>
      </w:r>
      <w:r w:rsidRPr="00B02377">
        <w:rPr>
          <w:rFonts w:ascii="Times New Roman" w:eastAsia="Times New Roman" w:hAnsi="Times New Roman" w:cs="Times New Roman"/>
          <w:sz w:val="24"/>
          <w:szCs w:val="24"/>
        </w:rPr>
        <w:t xml:space="preserve"> The human race cannot be multiplied except by the coming together of a man and a woman through sexual relations. Two men coming together can’t create a child between them and neither can two women. An egg (ovum) has got to be fertilized by a sperm. Even if a couple goes through the extraordinary measures of in vitro fertilization to have children, an egg and a sperm must still come together. There simply is no other way.</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t>We have to notice that the blessing of marriage was given by God to the man and the woman right here – in the beginning. The only relational “coupling” then that God blesses is that which is between a man and a woman in marriage. No man can change this fact; no religious organization/denomination can change this in their voting assemblies and neither can any court. The bottom line is this: God doesn’t bless same-sex “marriage.” He never has. He never will.</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t xml:space="preserve">Another absolutely obvious thing is this: There are only two sexes: the male sex and the female sex. These are not difficult to differentiate. Boy babies and girl babies look different! As in the case of the birth of Cain, the very first child born on earth, Eve knew immediately that she had </w:t>
      </w:r>
      <w:r w:rsidRPr="00B02377">
        <w:rPr>
          <w:rFonts w:ascii="Times New Roman" w:eastAsia="Times New Roman" w:hAnsi="Times New Roman" w:cs="Times New Roman"/>
          <w:b/>
          <w:bCs/>
          <w:i/>
          <w:iCs/>
          <w:sz w:val="24"/>
          <w:szCs w:val="24"/>
        </w:rPr>
        <w:t>“gotten a manchild with the help of the Lord.”</w:t>
      </w:r>
      <w:r w:rsidRPr="00B02377">
        <w:rPr>
          <w:rFonts w:ascii="Times New Roman" w:eastAsia="Times New Roman" w:hAnsi="Times New Roman" w:cs="Times New Roman"/>
          <w:sz w:val="24"/>
          <w:szCs w:val="24"/>
        </w:rPr>
        <w:t xml:space="preserve"> She could make this statement without hesitation because Cain’s genital organ looked like Adam’s genital organ and not like hers. With every single child born a woman is told, “You have a boy.” or “You have a girl.” There is no confusion. The doctor or midwife doesn’t have to say, “Let’s get a blood sample to test to see whether you have a boy or a girl.” No! God made a distinction between the sexes and it’s obvious!</w:t>
      </w:r>
    </w:p>
    <w:p w:rsidR="00B02377" w:rsidRPr="00B02377" w:rsidRDefault="00B02377" w:rsidP="00B02377">
      <w:pPr>
        <w:spacing w:before="100" w:beforeAutospacing="1" w:after="100" w:afterAutospacing="1" w:line="240" w:lineRule="auto"/>
        <w:rPr>
          <w:rFonts w:ascii="Times New Roman" w:eastAsia="Times New Roman" w:hAnsi="Times New Roman" w:cs="Times New Roman"/>
          <w:sz w:val="24"/>
          <w:szCs w:val="24"/>
        </w:rPr>
      </w:pPr>
      <w:r w:rsidRPr="00B02377">
        <w:rPr>
          <w:rFonts w:ascii="Times New Roman" w:eastAsia="Times New Roman" w:hAnsi="Times New Roman" w:cs="Times New Roman"/>
          <w:sz w:val="24"/>
          <w:szCs w:val="24"/>
        </w:rPr>
        <w:t xml:space="preserve">It is only in a world filled with perversion that any confusion in sex and sexuality enters into the equation. If we would only return to the Lord and to His clear Word all confusion in every arena </w:t>
      </w:r>
      <w:r w:rsidRPr="00B02377">
        <w:rPr>
          <w:rFonts w:ascii="Times New Roman" w:eastAsia="Times New Roman" w:hAnsi="Times New Roman" w:cs="Times New Roman"/>
          <w:sz w:val="24"/>
          <w:szCs w:val="24"/>
        </w:rPr>
        <w:lastRenderedPageBreak/>
        <w:t>of human life would disappear. It’s time we get back to doing this. For the sake of every child and every marriage we need to return to what God has said and done from the beginning.</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02377"/>
    <w:rsid w:val="005C5800"/>
    <w:rsid w:val="00B0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B02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3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2377"/>
    <w:rPr>
      <w:color w:val="0000FF"/>
      <w:u w:val="single"/>
    </w:rPr>
  </w:style>
  <w:style w:type="paragraph" w:styleId="NormalWeb">
    <w:name w:val="Normal (Web)"/>
    <w:basedOn w:val="Normal"/>
    <w:uiPriority w:val="99"/>
    <w:semiHidden/>
    <w:unhideWhenUsed/>
    <w:rsid w:val="00B023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2377"/>
    <w:rPr>
      <w:i/>
      <w:iCs/>
    </w:rPr>
  </w:style>
</w:styles>
</file>

<file path=word/webSettings.xml><?xml version="1.0" encoding="utf-8"?>
<w:webSettings xmlns:r="http://schemas.openxmlformats.org/officeDocument/2006/relationships" xmlns:w="http://schemas.openxmlformats.org/wordprocessingml/2006/main">
  <w:divs>
    <w:div w:id="688262203">
      <w:bodyDiv w:val="1"/>
      <w:marLeft w:val="0"/>
      <w:marRight w:val="0"/>
      <w:marTop w:val="0"/>
      <w:marBottom w:val="0"/>
      <w:divBdr>
        <w:top w:val="none" w:sz="0" w:space="0" w:color="auto"/>
        <w:left w:val="none" w:sz="0" w:space="0" w:color="auto"/>
        <w:bottom w:val="none" w:sz="0" w:space="0" w:color="auto"/>
        <w:right w:val="none" w:sz="0" w:space="0" w:color="auto"/>
      </w:divBdr>
      <w:divsChild>
        <w:div w:id="11740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Toshiba</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2022-07-30T16:43:00Z</dcterms:created>
  <dcterms:modified xsi:type="dcterms:W3CDTF">2022-07-30T16:43:00Z</dcterms:modified>
</cp:coreProperties>
</file>