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0B" w:rsidRPr="002B6A0B" w:rsidRDefault="002B6A0B" w:rsidP="002B6A0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2B6A0B">
        <w:rPr>
          <w:rFonts w:ascii="Times New Roman" w:eastAsia="Times New Roman" w:hAnsi="Times New Roman" w:cs="Times New Roman"/>
          <w:b/>
          <w:bCs/>
          <w:color w:val="000000" w:themeColor="text1"/>
          <w:sz w:val="36"/>
          <w:szCs w:val="36"/>
          <w:u w:val="single"/>
        </w:rPr>
        <w:t>‘In the Beginning – Revisited’</w:t>
      </w:r>
    </w:p>
    <w:p w:rsidR="002B6A0B" w:rsidRPr="002B6A0B" w:rsidRDefault="002B6A0B" w:rsidP="002B6A0B">
      <w:pPr>
        <w:spacing w:before="100" w:beforeAutospacing="1" w:after="100" w:afterAutospacing="1" w:line="240" w:lineRule="auto"/>
        <w:jc w:val="center"/>
        <w:rPr>
          <w:rFonts w:ascii="Times New Roman" w:eastAsia="Times New Roman" w:hAnsi="Times New Roman" w:cs="Times New Roman"/>
          <w:sz w:val="24"/>
          <w:szCs w:val="24"/>
        </w:rPr>
      </w:pPr>
      <w:r w:rsidRPr="002B6A0B">
        <w:rPr>
          <w:rFonts w:ascii="Times New Roman" w:eastAsia="Times New Roman" w:hAnsi="Times New Roman" w:cs="Times New Roman"/>
          <w:b/>
          <w:bCs/>
          <w:i/>
          <w:iCs/>
          <w:sz w:val="24"/>
          <w:szCs w:val="24"/>
        </w:rPr>
        <w:t>In the beginning God created the heavens and the earth.</w:t>
      </w:r>
      <w:r w:rsidRPr="002B6A0B">
        <w:rPr>
          <w:rFonts w:ascii="Times New Roman" w:eastAsia="Times New Roman" w:hAnsi="Times New Roman" w:cs="Times New Roman"/>
          <w:sz w:val="24"/>
          <w:szCs w:val="24"/>
        </w:rPr>
        <w:t xml:space="preserve"> Genesis 1:1</w:t>
      </w:r>
    </w:p>
    <w:p w:rsidR="002B6A0B" w:rsidRPr="002B6A0B" w:rsidRDefault="002B6A0B" w:rsidP="002B6A0B">
      <w:pPr>
        <w:spacing w:before="100" w:beforeAutospacing="1" w:after="100" w:afterAutospacing="1" w:line="240" w:lineRule="auto"/>
        <w:rPr>
          <w:rFonts w:ascii="Times New Roman" w:eastAsia="Times New Roman" w:hAnsi="Times New Roman" w:cs="Times New Roman"/>
          <w:sz w:val="24"/>
          <w:szCs w:val="24"/>
        </w:rPr>
      </w:pPr>
      <w:r w:rsidRPr="002B6A0B">
        <w:rPr>
          <w:rFonts w:ascii="Times New Roman" w:eastAsia="Times New Roman" w:hAnsi="Times New Roman" w:cs="Times New Roman"/>
          <w:sz w:val="24"/>
          <w:szCs w:val="24"/>
        </w:rPr>
        <w:t xml:space="preserve">In the New King James Version of the Word of God </w:t>
      </w:r>
      <w:r w:rsidRPr="002B6A0B">
        <w:rPr>
          <w:rFonts w:ascii="Times New Roman" w:eastAsia="Times New Roman" w:hAnsi="Times New Roman" w:cs="Times New Roman"/>
          <w:i/>
          <w:iCs/>
          <w:sz w:val="24"/>
          <w:szCs w:val="24"/>
        </w:rPr>
        <w:t>(the Scriptures, the Bible)</w:t>
      </w:r>
      <w:r w:rsidRPr="002B6A0B">
        <w:rPr>
          <w:rFonts w:ascii="Times New Roman" w:eastAsia="Times New Roman" w:hAnsi="Times New Roman" w:cs="Times New Roman"/>
          <w:sz w:val="24"/>
          <w:szCs w:val="24"/>
        </w:rPr>
        <w:t xml:space="preserve"> begins with these words of Genesis 1:1. “In the beginning God created the heavens and the earth.” The Creator of the heavens and the earth is God – the God revealed in the Bible. From Genesis 1:3-31, we read how God spoke everything which would FILL the heavens and the earth into being. These are beautiful words with God’s creative genius on display that we may marvel at this God Who created ALL things.</w:t>
      </w:r>
    </w:p>
    <w:p w:rsidR="002B6A0B" w:rsidRPr="002B6A0B" w:rsidRDefault="002B6A0B" w:rsidP="002B6A0B">
      <w:pPr>
        <w:spacing w:before="100" w:beforeAutospacing="1" w:after="100" w:afterAutospacing="1" w:line="240" w:lineRule="auto"/>
        <w:rPr>
          <w:rFonts w:ascii="Times New Roman" w:eastAsia="Times New Roman" w:hAnsi="Times New Roman" w:cs="Times New Roman"/>
          <w:sz w:val="24"/>
          <w:szCs w:val="24"/>
        </w:rPr>
      </w:pPr>
      <w:r w:rsidRPr="002B6A0B">
        <w:rPr>
          <w:rFonts w:ascii="Times New Roman" w:eastAsia="Times New Roman" w:hAnsi="Times New Roman" w:cs="Times New Roman"/>
          <w:sz w:val="24"/>
          <w:szCs w:val="24"/>
        </w:rPr>
        <w:t xml:space="preserve">We are at the beginning of the study of the Gospel of John. What we read once again are the words, </w:t>
      </w:r>
      <w:r w:rsidRPr="002B6A0B">
        <w:rPr>
          <w:rFonts w:ascii="Times New Roman" w:eastAsia="Times New Roman" w:hAnsi="Times New Roman" w:cs="Times New Roman"/>
          <w:b/>
          <w:bCs/>
          <w:i/>
          <w:iCs/>
          <w:sz w:val="24"/>
          <w:szCs w:val="24"/>
        </w:rPr>
        <w:t>“In the beginning…”</w:t>
      </w:r>
      <w:r w:rsidRPr="002B6A0B">
        <w:rPr>
          <w:rFonts w:ascii="Times New Roman" w:eastAsia="Times New Roman" w:hAnsi="Times New Roman" w:cs="Times New Roman"/>
          <w:sz w:val="24"/>
          <w:szCs w:val="24"/>
        </w:rPr>
        <w:t xml:space="preserve"> These three words were chosen by God’s Spirit and given to John, the disciple and apostle of Jesus, on purpose. When we read these three words, our minds are supposed to recall the opening words of Genesis 1:1. We are to remember what was said then, because now in John 1:1 we receive more insight into the One Who created all things. Rather than our reading once again, </w:t>
      </w:r>
      <w:r w:rsidRPr="002B6A0B">
        <w:rPr>
          <w:rFonts w:ascii="Times New Roman" w:eastAsia="Times New Roman" w:hAnsi="Times New Roman" w:cs="Times New Roman"/>
          <w:b/>
          <w:bCs/>
          <w:i/>
          <w:iCs/>
          <w:sz w:val="24"/>
          <w:szCs w:val="24"/>
        </w:rPr>
        <w:t>“In the beginning God created the heavens and the earth,”</w:t>
      </w:r>
      <w:r w:rsidRPr="002B6A0B">
        <w:rPr>
          <w:rFonts w:ascii="Times New Roman" w:eastAsia="Times New Roman" w:hAnsi="Times New Roman" w:cs="Times New Roman"/>
          <w:sz w:val="24"/>
          <w:szCs w:val="24"/>
        </w:rPr>
        <w:t xml:space="preserve"> we read,</w:t>
      </w:r>
    </w:p>
    <w:p w:rsidR="002B6A0B" w:rsidRPr="002B6A0B" w:rsidRDefault="002B6A0B" w:rsidP="002B6A0B">
      <w:pPr>
        <w:spacing w:before="100" w:beforeAutospacing="1" w:after="100" w:afterAutospacing="1" w:line="240" w:lineRule="auto"/>
        <w:rPr>
          <w:rFonts w:ascii="Times New Roman" w:eastAsia="Times New Roman" w:hAnsi="Times New Roman" w:cs="Times New Roman"/>
          <w:sz w:val="24"/>
          <w:szCs w:val="24"/>
        </w:rPr>
      </w:pPr>
      <w:r w:rsidRPr="002B6A0B">
        <w:rPr>
          <w:rFonts w:ascii="Times New Roman" w:eastAsia="Times New Roman" w:hAnsi="Times New Roman" w:cs="Times New Roman"/>
          <w:b/>
          <w:bCs/>
          <w:i/>
          <w:iCs/>
          <w:sz w:val="24"/>
          <w:szCs w:val="24"/>
        </w:rPr>
        <w:t>In the beginning was the Word, and the Word was with God, and the Word was God. </w:t>
      </w:r>
      <w:r w:rsidRPr="002B6A0B">
        <w:rPr>
          <w:rFonts w:ascii="Times New Roman" w:eastAsia="Times New Roman" w:hAnsi="Times New Roman" w:cs="Times New Roman"/>
          <w:sz w:val="24"/>
          <w:szCs w:val="24"/>
        </w:rPr>
        <w:t>John 1:1</w:t>
      </w:r>
    </w:p>
    <w:p w:rsidR="002B6A0B" w:rsidRPr="002B6A0B" w:rsidRDefault="002B6A0B" w:rsidP="002B6A0B">
      <w:pPr>
        <w:spacing w:before="100" w:beforeAutospacing="1" w:after="100" w:afterAutospacing="1" w:line="240" w:lineRule="auto"/>
        <w:rPr>
          <w:rFonts w:ascii="Times New Roman" w:eastAsia="Times New Roman" w:hAnsi="Times New Roman" w:cs="Times New Roman"/>
          <w:sz w:val="24"/>
          <w:szCs w:val="24"/>
        </w:rPr>
      </w:pPr>
      <w:r w:rsidRPr="002B6A0B">
        <w:rPr>
          <w:rFonts w:ascii="Times New Roman" w:eastAsia="Times New Roman" w:hAnsi="Times New Roman" w:cs="Times New Roman"/>
          <w:sz w:val="24"/>
          <w:szCs w:val="24"/>
        </w:rPr>
        <w:t xml:space="preserve">We most certainly know that God spoke everything in the heavens and the earth into being, because time and time again we hear these words: </w:t>
      </w:r>
      <w:r w:rsidRPr="002B6A0B">
        <w:rPr>
          <w:rFonts w:ascii="Times New Roman" w:eastAsia="Times New Roman" w:hAnsi="Times New Roman" w:cs="Times New Roman"/>
          <w:b/>
          <w:bCs/>
          <w:i/>
          <w:iCs/>
          <w:sz w:val="24"/>
          <w:szCs w:val="24"/>
        </w:rPr>
        <w:t>‘And God said…’</w:t>
      </w:r>
      <w:r w:rsidRPr="002B6A0B">
        <w:rPr>
          <w:rFonts w:ascii="Times New Roman" w:eastAsia="Times New Roman" w:hAnsi="Times New Roman" w:cs="Times New Roman"/>
          <w:sz w:val="24"/>
          <w:szCs w:val="24"/>
        </w:rPr>
        <w:t xml:space="preserve"> What wasn’t made clear in Genesis 1:1 is made clear in John 1:1. The words spoken by God within the context of Genesis 1:3-31 were spoken by THE WORD Who not only was with God in the beginning, but WAS, in fact, none other than GOD Himself!</w:t>
      </w:r>
    </w:p>
    <w:p w:rsidR="002B6A0B" w:rsidRPr="002B6A0B" w:rsidRDefault="002B6A0B" w:rsidP="002B6A0B">
      <w:pPr>
        <w:spacing w:before="100" w:beforeAutospacing="1" w:after="100" w:afterAutospacing="1" w:line="240" w:lineRule="auto"/>
        <w:rPr>
          <w:rFonts w:ascii="Times New Roman" w:eastAsia="Times New Roman" w:hAnsi="Times New Roman" w:cs="Times New Roman"/>
          <w:sz w:val="24"/>
          <w:szCs w:val="24"/>
        </w:rPr>
      </w:pPr>
      <w:r w:rsidRPr="002B6A0B">
        <w:rPr>
          <w:rFonts w:ascii="Times New Roman" w:eastAsia="Times New Roman" w:hAnsi="Times New Roman" w:cs="Times New Roman"/>
          <w:sz w:val="24"/>
          <w:szCs w:val="24"/>
        </w:rPr>
        <w:t xml:space="preserve">We have begun our journey into this fascinating Gospel. May God bless our study of His </w:t>
      </w:r>
      <w:proofErr w:type="gramStart"/>
      <w:r w:rsidRPr="002B6A0B">
        <w:rPr>
          <w:rFonts w:ascii="Times New Roman" w:eastAsia="Times New Roman" w:hAnsi="Times New Roman" w:cs="Times New Roman"/>
          <w:sz w:val="24"/>
          <w:szCs w:val="24"/>
        </w:rPr>
        <w:t>Word.</w:t>
      </w:r>
      <w:proofErr w:type="gramEnd"/>
    </w:p>
    <w:p w:rsidR="002B6A0B" w:rsidRPr="002B6A0B" w:rsidRDefault="002B6A0B" w:rsidP="002B6A0B">
      <w:pPr>
        <w:spacing w:before="100" w:beforeAutospacing="1" w:after="100" w:afterAutospacing="1" w:line="240" w:lineRule="auto"/>
        <w:rPr>
          <w:rFonts w:ascii="Times New Roman" w:eastAsia="Times New Roman" w:hAnsi="Times New Roman" w:cs="Times New Roman"/>
          <w:sz w:val="24"/>
          <w:szCs w:val="24"/>
        </w:rPr>
      </w:pPr>
      <w:r w:rsidRPr="002B6A0B">
        <w:rPr>
          <w:rFonts w:ascii="Times New Roman" w:eastAsia="Times New Roman" w:hAnsi="Times New Roman" w:cs="Times New Roman"/>
          <w:i/>
          <w:iCs/>
          <w:sz w:val="24"/>
          <w:szCs w:val="24"/>
        </w:rPr>
        <w:t>Kathleen</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B6A0B"/>
    <w:rsid w:val="002B6A0B"/>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2B6A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A0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B6A0B"/>
    <w:rPr>
      <w:color w:val="0000FF"/>
      <w:u w:val="single"/>
    </w:rPr>
  </w:style>
  <w:style w:type="paragraph" w:styleId="NormalWeb">
    <w:name w:val="Normal (Web)"/>
    <w:basedOn w:val="Normal"/>
    <w:uiPriority w:val="99"/>
    <w:semiHidden/>
    <w:unhideWhenUsed/>
    <w:rsid w:val="002B6A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6A0B"/>
    <w:rPr>
      <w:i/>
      <w:iCs/>
    </w:rPr>
  </w:style>
</w:styles>
</file>

<file path=word/webSettings.xml><?xml version="1.0" encoding="utf-8"?>
<w:webSettings xmlns:r="http://schemas.openxmlformats.org/officeDocument/2006/relationships" xmlns:w="http://schemas.openxmlformats.org/wordprocessingml/2006/main">
  <w:divs>
    <w:div w:id="814179911">
      <w:bodyDiv w:val="1"/>
      <w:marLeft w:val="0"/>
      <w:marRight w:val="0"/>
      <w:marTop w:val="0"/>
      <w:marBottom w:val="0"/>
      <w:divBdr>
        <w:top w:val="none" w:sz="0" w:space="0" w:color="auto"/>
        <w:left w:val="none" w:sz="0" w:space="0" w:color="auto"/>
        <w:bottom w:val="none" w:sz="0" w:space="0" w:color="auto"/>
        <w:right w:val="none" w:sz="0" w:space="0" w:color="auto"/>
      </w:divBdr>
      <w:divsChild>
        <w:div w:id="13063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Company>Toshiba</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2022-07-30T19:28:00Z</dcterms:created>
  <dcterms:modified xsi:type="dcterms:W3CDTF">2022-07-30T19:29:00Z</dcterms:modified>
</cp:coreProperties>
</file>